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E2" w:rsidRDefault="005B66E2" w:rsidP="005B66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6B9" w:rsidRDefault="007E46B9" w:rsidP="005B66E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6B9" w:rsidRDefault="007E46B9" w:rsidP="005B66E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6B9" w:rsidRDefault="007E46B9" w:rsidP="005B66E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6B9" w:rsidRDefault="007E46B9" w:rsidP="005B66E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46B9" w:rsidRDefault="007E46B9" w:rsidP="005B66E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66E2" w:rsidRDefault="005B66E2" w:rsidP="005B66E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отбора</w:t>
      </w:r>
    </w:p>
    <w:p w:rsidR="005B66E2" w:rsidRDefault="005B66E2" w:rsidP="005B66E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66E2">
        <w:rPr>
          <w:rFonts w:ascii="Times New Roman" w:hAnsi="Times New Roman" w:cs="Times New Roman"/>
          <w:sz w:val="28"/>
          <w:szCs w:val="28"/>
        </w:rPr>
        <w:t>на предоставление субсидии в 2024 году для исполнения государственного заказа государственными казенными предприятиями Астраханской области по выполнению работ, оказанию услуг в целях осуществления полномочий управлением делами Губернатора Астраханской области (агентством Астраханской области) по обеспечению деятельности Губернатора Астраханской области</w:t>
      </w:r>
    </w:p>
    <w:p w:rsidR="005B66E2" w:rsidRDefault="005B66E2" w:rsidP="005B66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66E2" w:rsidRDefault="00AE7D58" w:rsidP="005B66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E2">
        <w:rPr>
          <w:rFonts w:ascii="Times New Roman" w:hAnsi="Times New Roman" w:cs="Times New Roman"/>
          <w:sz w:val="28"/>
          <w:szCs w:val="28"/>
        </w:rPr>
        <w:t xml:space="preserve">29 декабря 2023 года в 09.00 </w:t>
      </w:r>
      <w:r w:rsidR="005B66E2" w:rsidRPr="005B66E2">
        <w:rPr>
          <w:rFonts w:ascii="Times New Roman" w:hAnsi="Times New Roman" w:cs="Times New Roman"/>
          <w:sz w:val="28"/>
          <w:szCs w:val="28"/>
        </w:rPr>
        <w:t>по адресу: г. Астрахань, ул. Советская,</w:t>
      </w:r>
      <w:r w:rsidR="005B66E2">
        <w:rPr>
          <w:rFonts w:ascii="Times New Roman" w:hAnsi="Times New Roman" w:cs="Times New Roman"/>
          <w:sz w:val="28"/>
          <w:szCs w:val="28"/>
        </w:rPr>
        <w:t xml:space="preserve"> д. </w:t>
      </w:r>
      <w:r w:rsidR="005B66E2" w:rsidRPr="005B66E2">
        <w:rPr>
          <w:rFonts w:ascii="Times New Roman" w:hAnsi="Times New Roman" w:cs="Times New Roman"/>
          <w:sz w:val="28"/>
          <w:szCs w:val="28"/>
        </w:rPr>
        <w:t xml:space="preserve">14, </w:t>
      </w:r>
      <w:proofErr w:type="spellStart"/>
      <w:r w:rsidR="005B66E2" w:rsidRPr="005B66E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B66E2" w:rsidRPr="005B66E2">
        <w:rPr>
          <w:rFonts w:ascii="Times New Roman" w:hAnsi="Times New Roman" w:cs="Times New Roman"/>
          <w:sz w:val="28"/>
          <w:szCs w:val="28"/>
        </w:rPr>
        <w:t xml:space="preserve">. 62 </w:t>
      </w:r>
      <w:r w:rsidRPr="005B66E2">
        <w:rPr>
          <w:rFonts w:ascii="Times New Roman" w:hAnsi="Times New Roman" w:cs="Times New Roman"/>
          <w:sz w:val="28"/>
          <w:szCs w:val="28"/>
        </w:rPr>
        <w:t>состоялось рассмотрение предложений, поступивших в управление делами Губернатора Астрахан</w:t>
      </w:r>
      <w:r w:rsidR="005B66E2">
        <w:rPr>
          <w:rFonts w:ascii="Times New Roman" w:hAnsi="Times New Roman" w:cs="Times New Roman"/>
          <w:sz w:val="28"/>
          <w:szCs w:val="28"/>
        </w:rPr>
        <w:t>с</w:t>
      </w:r>
      <w:r w:rsidRPr="005B66E2">
        <w:rPr>
          <w:rFonts w:ascii="Times New Roman" w:hAnsi="Times New Roman" w:cs="Times New Roman"/>
          <w:sz w:val="28"/>
          <w:szCs w:val="28"/>
        </w:rPr>
        <w:t xml:space="preserve">кой области от участников отбора в целях предоставления субсидий в 2024 году для исполнения государственного заказа государственными казенными предприятиями Астраханской области по выполнению работ, оказанию услуг в целях осуществления полномочий управления делами Губернатора Астраханской области по обеспечению деятельности Губернатора Астраханской </w:t>
      </w:r>
      <w:r w:rsidR="005B66E2" w:rsidRPr="005B66E2">
        <w:rPr>
          <w:rFonts w:ascii="Times New Roman" w:hAnsi="Times New Roman" w:cs="Times New Roman"/>
          <w:sz w:val="28"/>
          <w:szCs w:val="28"/>
        </w:rPr>
        <w:t xml:space="preserve">области (далее – субсидия) </w:t>
      </w:r>
      <w:r w:rsidRPr="005B66E2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Астраханской области от 11.02.2020 № 26-П «О порядке предоставления субсидий на исполнение государственного заказа государственными казенными предприятиями Астраханской области по выполнению работ, оказанию услуг в целях осуществления полномочий исполнительным органом Астраханской области по обеспечению деятельности Губернатора Астраханской области».  В период проведения отбора был</w:t>
      </w:r>
      <w:r w:rsidR="004D4332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5B66E2">
        <w:rPr>
          <w:rFonts w:ascii="Times New Roman" w:hAnsi="Times New Roman" w:cs="Times New Roman"/>
          <w:sz w:val="28"/>
          <w:szCs w:val="28"/>
        </w:rPr>
        <w:t xml:space="preserve"> подано одно предложение</w:t>
      </w:r>
      <w:r w:rsidR="007E46B9">
        <w:rPr>
          <w:rFonts w:ascii="Times New Roman" w:hAnsi="Times New Roman" w:cs="Times New Roman"/>
          <w:sz w:val="28"/>
          <w:szCs w:val="28"/>
        </w:rPr>
        <w:t xml:space="preserve"> от казенного предприятия </w:t>
      </w:r>
      <w:r w:rsidR="007E46B9" w:rsidRPr="005B66E2">
        <w:rPr>
          <w:rFonts w:ascii="Times New Roman" w:hAnsi="Times New Roman" w:cs="Times New Roman"/>
          <w:sz w:val="28"/>
          <w:szCs w:val="28"/>
        </w:rPr>
        <w:t>Астраханской области «Представительство Губернатора Астраханской области»</w:t>
      </w:r>
      <w:r w:rsidRPr="005B66E2">
        <w:rPr>
          <w:rFonts w:ascii="Times New Roman" w:hAnsi="Times New Roman" w:cs="Times New Roman"/>
          <w:sz w:val="28"/>
          <w:szCs w:val="28"/>
        </w:rPr>
        <w:t>, которое признано соответствующим</w:t>
      </w:r>
      <w:r w:rsidR="005B66E2" w:rsidRPr="005B66E2">
        <w:rPr>
          <w:rFonts w:ascii="Times New Roman" w:hAnsi="Times New Roman" w:cs="Times New Roman"/>
          <w:sz w:val="28"/>
          <w:szCs w:val="28"/>
        </w:rPr>
        <w:t>,</w:t>
      </w:r>
      <w:r w:rsidRPr="005B66E2">
        <w:rPr>
          <w:rFonts w:ascii="Times New Roman" w:hAnsi="Times New Roman" w:cs="Times New Roman"/>
          <w:sz w:val="28"/>
          <w:szCs w:val="28"/>
        </w:rPr>
        <w:t xml:space="preserve"> установленным в объявлении требованиям. </w:t>
      </w:r>
    </w:p>
    <w:p w:rsidR="00AE7D58" w:rsidRPr="005B66E2" w:rsidRDefault="00AE7D58" w:rsidP="005B66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E2">
        <w:rPr>
          <w:rFonts w:ascii="Times New Roman" w:hAnsi="Times New Roman" w:cs="Times New Roman"/>
          <w:sz w:val="28"/>
          <w:szCs w:val="28"/>
        </w:rPr>
        <w:t>Казенное предприятие Астрахан</w:t>
      </w:r>
      <w:r w:rsidR="005B66E2" w:rsidRPr="005B66E2">
        <w:rPr>
          <w:rFonts w:ascii="Times New Roman" w:hAnsi="Times New Roman" w:cs="Times New Roman"/>
          <w:sz w:val="28"/>
          <w:szCs w:val="28"/>
        </w:rPr>
        <w:t>с</w:t>
      </w:r>
      <w:r w:rsidRPr="005B66E2">
        <w:rPr>
          <w:rFonts w:ascii="Times New Roman" w:hAnsi="Times New Roman" w:cs="Times New Roman"/>
          <w:sz w:val="28"/>
          <w:szCs w:val="28"/>
        </w:rPr>
        <w:t xml:space="preserve">кой области </w:t>
      </w:r>
      <w:r w:rsidR="005B66E2" w:rsidRPr="005B66E2">
        <w:rPr>
          <w:rFonts w:ascii="Times New Roman" w:hAnsi="Times New Roman" w:cs="Times New Roman"/>
          <w:sz w:val="28"/>
          <w:szCs w:val="28"/>
        </w:rPr>
        <w:t xml:space="preserve">«Представительство Губернатора Астраханской области» </w:t>
      </w:r>
      <w:r w:rsidRPr="005B66E2">
        <w:rPr>
          <w:rFonts w:ascii="Times New Roman" w:hAnsi="Times New Roman" w:cs="Times New Roman"/>
          <w:sz w:val="28"/>
          <w:szCs w:val="28"/>
        </w:rPr>
        <w:t xml:space="preserve">признано </w:t>
      </w:r>
      <w:r w:rsidR="005B66E2" w:rsidRPr="005B66E2">
        <w:rPr>
          <w:rFonts w:ascii="Times New Roman" w:hAnsi="Times New Roman" w:cs="Times New Roman"/>
          <w:sz w:val="28"/>
          <w:szCs w:val="28"/>
        </w:rPr>
        <w:t>победителем отбора,</w:t>
      </w:r>
      <w:r w:rsidRPr="005B66E2">
        <w:rPr>
          <w:rFonts w:ascii="Times New Roman" w:hAnsi="Times New Roman" w:cs="Times New Roman"/>
          <w:sz w:val="28"/>
          <w:szCs w:val="28"/>
        </w:rPr>
        <w:t xml:space="preserve"> с которым заключ</w:t>
      </w:r>
      <w:r w:rsidR="005B66E2" w:rsidRPr="005B66E2">
        <w:rPr>
          <w:rFonts w:ascii="Times New Roman" w:hAnsi="Times New Roman" w:cs="Times New Roman"/>
          <w:sz w:val="28"/>
          <w:szCs w:val="28"/>
        </w:rPr>
        <w:t>ается</w:t>
      </w:r>
      <w:r w:rsidRPr="005B66E2">
        <w:rPr>
          <w:rFonts w:ascii="Times New Roman" w:hAnsi="Times New Roman" w:cs="Times New Roman"/>
          <w:sz w:val="28"/>
          <w:szCs w:val="28"/>
        </w:rPr>
        <w:t xml:space="preserve"> соглашение о предоставлении субсидии на 2024 год в размере 24197</w:t>
      </w:r>
      <w:r w:rsidR="005B66E2" w:rsidRPr="005B66E2">
        <w:rPr>
          <w:rFonts w:ascii="Times New Roman" w:hAnsi="Times New Roman" w:cs="Times New Roman"/>
          <w:sz w:val="28"/>
          <w:szCs w:val="28"/>
        </w:rPr>
        <w:t>,</w:t>
      </w:r>
      <w:r w:rsidRPr="005B66E2">
        <w:rPr>
          <w:rFonts w:ascii="Times New Roman" w:hAnsi="Times New Roman" w:cs="Times New Roman"/>
          <w:sz w:val="28"/>
          <w:szCs w:val="28"/>
        </w:rPr>
        <w:t>3</w:t>
      </w:r>
      <w:r w:rsidR="005B66E2" w:rsidRPr="005B66E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E7D58" w:rsidRPr="00AE7D58" w:rsidRDefault="00AE7D58" w:rsidP="00AE7D58">
      <w:pPr>
        <w:rPr>
          <w:b/>
        </w:rPr>
      </w:pPr>
    </w:p>
    <w:sectPr w:rsidR="00AE7D58" w:rsidRPr="00AE7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58"/>
    <w:rsid w:val="002F1CFD"/>
    <w:rsid w:val="004D4332"/>
    <w:rsid w:val="005B66E2"/>
    <w:rsid w:val="007E46B9"/>
    <w:rsid w:val="009E1445"/>
    <w:rsid w:val="00AE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7D36"/>
  <w15:chartTrackingRefBased/>
  <w15:docId w15:val="{A075E207-F2FA-4AE1-8957-4F7D58F9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4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Завадина Дарья Дмитриевна</cp:lastModifiedBy>
  <cp:revision>2</cp:revision>
  <cp:lastPrinted>2023-12-27T05:02:00Z</cp:lastPrinted>
  <dcterms:created xsi:type="dcterms:W3CDTF">2023-12-26T10:44:00Z</dcterms:created>
  <dcterms:modified xsi:type="dcterms:W3CDTF">2023-12-27T05:07:00Z</dcterms:modified>
</cp:coreProperties>
</file>